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389DA" w14:textId="77777777" w:rsidR="00093CDB" w:rsidRDefault="00093CDB" w:rsidP="00093CDB">
      <w:pPr>
        <w:shd w:val="clear" w:color="auto" w:fill="FFFFFF"/>
        <w:spacing w:after="160" w:line="276" w:lineRule="auto"/>
        <w:jc w:val="center"/>
        <w:rPr>
          <w:rFonts w:ascii="Times New Roman" w:eastAsia="Times New Roman" w:hAnsi="Times New Roman" w:cs="Times New Roman"/>
          <w:b/>
        </w:rPr>
      </w:pPr>
    </w:p>
    <w:p w14:paraId="560C9392" w14:textId="0A733BA3" w:rsidR="00093CDB" w:rsidRPr="008F6A51" w:rsidRDefault="00093CDB" w:rsidP="00093CDB">
      <w:pPr>
        <w:shd w:val="clear" w:color="auto" w:fill="FFFFFF"/>
        <w:spacing w:after="160" w:line="276" w:lineRule="auto"/>
        <w:jc w:val="center"/>
        <w:rPr>
          <w:rFonts w:ascii="Times New Roman" w:eastAsia="Times New Roman" w:hAnsi="Times New Roman" w:cs="Times New Roman"/>
          <w:b/>
        </w:rPr>
      </w:pPr>
      <w:r w:rsidRPr="008F6A51">
        <w:rPr>
          <w:rFonts w:ascii="Times New Roman" w:eastAsia="Times New Roman" w:hAnsi="Times New Roman" w:cs="Times New Roman"/>
          <w:b/>
        </w:rPr>
        <w:t xml:space="preserve">Online Internship </w:t>
      </w:r>
      <w:proofErr w:type="spellStart"/>
      <w:r w:rsidRPr="008F6A51">
        <w:rPr>
          <w:rFonts w:ascii="Times New Roman" w:eastAsia="Times New Roman" w:hAnsi="Times New Roman" w:cs="Times New Roman"/>
          <w:b/>
        </w:rPr>
        <w:t>Programme</w:t>
      </w:r>
      <w:proofErr w:type="spellEnd"/>
      <w:r w:rsidRPr="008F6A51">
        <w:rPr>
          <w:rFonts w:ascii="Times New Roman" w:eastAsia="Times New Roman" w:hAnsi="Times New Roman" w:cs="Times New Roman"/>
          <w:b/>
        </w:rPr>
        <w:t xml:space="preserve"> at </w:t>
      </w:r>
      <w:proofErr w:type="spellStart"/>
      <w:r w:rsidRPr="008F6A51">
        <w:rPr>
          <w:rFonts w:ascii="Times New Roman" w:eastAsia="Times New Roman" w:hAnsi="Times New Roman" w:cs="Times New Roman"/>
          <w:b/>
        </w:rPr>
        <w:t>Inya</w:t>
      </w:r>
      <w:proofErr w:type="spellEnd"/>
      <w:r w:rsidRPr="008F6A51">
        <w:rPr>
          <w:rFonts w:ascii="Times New Roman" w:eastAsia="Times New Roman" w:hAnsi="Times New Roman" w:cs="Times New Roman"/>
          <w:b/>
        </w:rPr>
        <w:t xml:space="preserve"> Economics</w:t>
      </w:r>
    </w:p>
    <w:p w14:paraId="3B8632E3" w14:textId="0FF2BE05" w:rsidR="00093CDB" w:rsidRDefault="00FD4DCD" w:rsidP="00093CDB">
      <w:pPr>
        <w:shd w:val="clear" w:color="auto" w:fill="FFFFFF"/>
        <w:spacing w:after="160"/>
        <w:jc w:val="center"/>
        <w:rPr>
          <w:rFonts w:ascii="Times New Roman" w:eastAsia="Times New Roman" w:hAnsi="Times New Roman" w:cs="Times New Roman"/>
          <w:b/>
        </w:rPr>
      </w:pPr>
      <w:r>
        <w:rPr>
          <w:rFonts w:ascii="Times New Roman" w:eastAsia="Times New Roman" w:hAnsi="Times New Roman" w:cs="Times New Roman"/>
          <w:b/>
        </w:rPr>
        <w:t>Research Intern</w:t>
      </w:r>
      <w:r w:rsidR="00093CDB" w:rsidRPr="008F6A51">
        <w:rPr>
          <w:rFonts w:ascii="Times New Roman" w:eastAsia="Times New Roman" w:hAnsi="Times New Roman" w:cs="Times New Roman"/>
          <w:b/>
        </w:rPr>
        <w:t xml:space="preserve"> (Unpaid</w:t>
      </w:r>
      <w:r>
        <w:rPr>
          <w:rFonts w:ascii="Times New Roman" w:eastAsia="Times New Roman" w:hAnsi="Times New Roman" w:cs="Times New Roman"/>
          <w:b/>
        </w:rPr>
        <w:t xml:space="preserve"> Internship</w:t>
      </w:r>
      <w:r w:rsidR="00093CDB" w:rsidRPr="008F6A51">
        <w:rPr>
          <w:rFonts w:ascii="Times New Roman" w:eastAsia="Times New Roman" w:hAnsi="Times New Roman" w:cs="Times New Roman"/>
          <w:b/>
        </w:rPr>
        <w:t>)</w:t>
      </w:r>
    </w:p>
    <w:p w14:paraId="265B090E" w14:textId="77777777" w:rsidR="00093CDB" w:rsidRPr="008F6A51" w:rsidRDefault="00093CDB" w:rsidP="00093CDB">
      <w:pPr>
        <w:shd w:val="clear" w:color="auto" w:fill="FFFFFF"/>
        <w:spacing w:after="160" w:line="276" w:lineRule="auto"/>
        <w:jc w:val="center"/>
        <w:rPr>
          <w:rFonts w:ascii="Times New Roman" w:eastAsia="Times New Roman" w:hAnsi="Times New Roman" w:cs="Times New Roman"/>
          <w:b/>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095"/>
      </w:tblGrid>
      <w:tr w:rsidR="00093CDB" w:rsidRPr="008F6A51" w14:paraId="55B67726" w14:textId="77777777" w:rsidTr="00E9099E">
        <w:tc>
          <w:tcPr>
            <w:tcW w:w="19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7728B8" w14:textId="77777777" w:rsidR="00093CDB" w:rsidRPr="008F6A51" w:rsidRDefault="00093CDB" w:rsidP="00093CDB">
            <w:pPr>
              <w:widowControl w:val="0"/>
              <w:spacing w:line="276" w:lineRule="auto"/>
              <w:rPr>
                <w:rFonts w:ascii="Times New Roman" w:eastAsia="Times New Roman" w:hAnsi="Times New Roman" w:cs="Times New Roman"/>
                <w:b/>
              </w:rPr>
            </w:pPr>
            <w:r w:rsidRPr="008F6A51">
              <w:rPr>
                <w:rFonts w:ascii="Times New Roman" w:eastAsia="Times New Roman" w:hAnsi="Times New Roman" w:cs="Times New Roman"/>
                <w:b/>
              </w:rPr>
              <w:t>Open Date</w:t>
            </w:r>
            <w:r>
              <w:rPr>
                <w:rFonts w:ascii="Times New Roman" w:eastAsia="Times New Roman" w:hAnsi="Times New Roman" w:cs="Times New Roman"/>
                <w:b/>
              </w:rPr>
              <w:t>:</w:t>
            </w:r>
          </w:p>
        </w:tc>
        <w:tc>
          <w:tcPr>
            <w:tcW w:w="70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61CB06" w14:textId="77777777" w:rsidR="00093CDB" w:rsidRPr="008F6A51" w:rsidRDefault="00093CDB" w:rsidP="00093CDB">
            <w:pPr>
              <w:spacing w:line="276" w:lineRule="auto"/>
              <w:jc w:val="both"/>
              <w:rPr>
                <w:rFonts w:ascii="Times New Roman" w:eastAsia="Times New Roman" w:hAnsi="Times New Roman" w:cs="Times New Roman"/>
              </w:rPr>
            </w:pPr>
            <w:r w:rsidRPr="008F6A51">
              <w:rPr>
                <w:rFonts w:ascii="Times New Roman" w:eastAsia="Times New Roman" w:hAnsi="Times New Roman" w:cs="Times New Roman"/>
              </w:rPr>
              <w:t>4 June 2020</w:t>
            </w:r>
          </w:p>
        </w:tc>
      </w:tr>
      <w:tr w:rsidR="00093CDB" w:rsidRPr="008F6A51" w14:paraId="28CBB969" w14:textId="77777777" w:rsidTr="00E9099E">
        <w:tc>
          <w:tcPr>
            <w:tcW w:w="19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05E211" w14:textId="77777777" w:rsidR="00093CDB" w:rsidRPr="008F6A51" w:rsidRDefault="00093CDB" w:rsidP="00093CDB">
            <w:pPr>
              <w:widowControl w:val="0"/>
              <w:spacing w:line="276" w:lineRule="auto"/>
              <w:rPr>
                <w:rFonts w:ascii="Times New Roman" w:eastAsia="Times New Roman" w:hAnsi="Times New Roman" w:cs="Times New Roman"/>
                <w:b/>
              </w:rPr>
            </w:pPr>
            <w:r w:rsidRPr="008F6A51">
              <w:rPr>
                <w:rFonts w:ascii="Times New Roman" w:eastAsia="Times New Roman" w:hAnsi="Times New Roman" w:cs="Times New Roman"/>
                <w:b/>
              </w:rPr>
              <w:t>Deadline</w:t>
            </w:r>
            <w:r>
              <w:rPr>
                <w:rFonts w:ascii="Times New Roman" w:eastAsia="Times New Roman" w:hAnsi="Times New Roman" w:cs="Times New Roman"/>
                <w:b/>
              </w:rPr>
              <w:t>:</w:t>
            </w:r>
          </w:p>
        </w:tc>
        <w:tc>
          <w:tcPr>
            <w:tcW w:w="70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BE8A49" w14:textId="77777777" w:rsidR="00093CDB" w:rsidRPr="008F6A51" w:rsidRDefault="00093CDB" w:rsidP="00093CDB">
            <w:pPr>
              <w:widowControl w:val="0"/>
              <w:spacing w:line="276" w:lineRule="auto"/>
              <w:rPr>
                <w:rFonts w:ascii="Times New Roman" w:eastAsia="Times New Roman" w:hAnsi="Times New Roman" w:cs="Times New Roman"/>
              </w:rPr>
            </w:pPr>
            <w:r w:rsidRPr="008F6A51">
              <w:rPr>
                <w:rFonts w:ascii="Times New Roman" w:eastAsia="Times New Roman" w:hAnsi="Times New Roman" w:cs="Times New Roman"/>
              </w:rPr>
              <w:t>11 June 2020</w:t>
            </w:r>
          </w:p>
        </w:tc>
      </w:tr>
      <w:tr w:rsidR="00093CDB" w:rsidRPr="008F6A51" w14:paraId="51A8EBAA" w14:textId="77777777" w:rsidTr="00E9099E">
        <w:tc>
          <w:tcPr>
            <w:tcW w:w="19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94AF0A" w14:textId="77777777" w:rsidR="00093CDB" w:rsidRPr="008F6A51" w:rsidRDefault="00093CDB" w:rsidP="00093CDB">
            <w:pPr>
              <w:widowControl w:val="0"/>
              <w:spacing w:line="276" w:lineRule="auto"/>
              <w:rPr>
                <w:rFonts w:ascii="Times New Roman" w:eastAsia="Times New Roman" w:hAnsi="Times New Roman" w:cs="Times New Roman"/>
                <w:b/>
              </w:rPr>
            </w:pPr>
            <w:r w:rsidRPr="008F6A51">
              <w:rPr>
                <w:rFonts w:ascii="Times New Roman" w:eastAsia="Times New Roman" w:hAnsi="Times New Roman" w:cs="Times New Roman"/>
                <w:b/>
              </w:rPr>
              <w:t>Duty Station</w:t>
            </w:r>
            <w:r>
              <w:rPr>
                <w:rFonts w:ascii="Times New Roman" w:eastAsia="Times New Roman" w:hAnsi="Times New Roman" w:cs="Times New Roman"/>
                <w:b/>
              </w:rPr>
              <w:t>:</w:t>
            </w:r>
          </w:p>
        </w:tc>
        <w:tc>
          <w:tcPr>
            <w:tcW w:w="70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50BD2F6" w14:textId="77777777" w:rsidR="00093CDB" w:rsidRPr="008F6A51" w:rsidRDefault="00093CDB" w:rsidP="00093CDB">
            <w:pPr>
              <w:widowControl w:val="0"/>
              <w:spacing w:line="276" w:lineRule="auto"/>
              <w:rPr>
                <w:rFonts w:ascii="Times New Roman" w:eastAsia="Times New Roman" w:hAnsi="Times New Roman" w:cs="Times New Roman"/>
              </w:rPr>
            </w:pPr>
            <w:r w:rsidRPr="008F6A51">
              <w:rPr>
                <w:rFonts w:ascii="Times New Roman" w:eastAsia="Times New Roman" w:hAnsi="Times New Roman" w:cs="Times New Roman"/>
              </w:rPr>
              <w:t>Online (but Trainings and Meetings can be online or office meeting in Yangon)</w:t>
            </w:r>
          </w:p>
        </w:tc>
      </w:tr>
      <w:tr w:rsidR="00093CDB" w:rsidRPr="008F6A51" w14:paraId="7DE80746" w14:textId="77777777" w:rsidTr="00E9099E">
        <w:tc>
          <w:tcPr>
            <w:tcW w:w="19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65B51B" w14:textId="77777777" w:rsidR="00093CDB" w:rsidRPr="008F6A51" w:rsidRDefault="00093CDB" w:rsidP="00093CDB">
            <w:pPr>
              <w:widowControl w:val="0"/>
              <w:spacing w:line="276" w:lineRule="auto"/>
              <w:rPr>
                <w:rFonts w:ascii="Times New Roman" w:eastAsia="Times New Roman" w:hAnsi="Times New Roman" w:cs="Times New Roman"/>
                <w:b/>
              </w:rPr>
            </w:pPr>
            <w:r>
              <w:rPr>
                <w:rFonts w:ascii="Times New Roman" w:eastAsia="Times New Roman" w:hAnsi="Times New Roman" w:cs="Times New Roman"/>
                <w:b/>
              </w:rPr>
              <w:t>Responsible to:</w:t>
            </w:r>
          </w:p>
        </w:tc>
        <w:tc>
          <w:tcPr>
            <w:tcW w:w="70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E1B4F5" w14:textId="77777777" w:rsidR="00093CDB" w:rsidRPr="008F6A51" w:rsidRDefault="00093CDB" w:rsidP="00093CDB">
            <w:pPr>
              <w:shd w:val="clear" w:color="auto" w:fill="FFFFFF"/>
              <w:spacing w:after="240" w:line="276" w:lineRule="auto"/>
              <w:jc w:val="both"/>
              <w:rPr>
                <w:rFonts w:ascii="Times New Roman" w:eastAsia="Times New Roman" w:hAnsi="Times New Roman" w:cs="Times New Roman"/>
              </w:rPr>
            </w:pPr>
            <w:r w:rsidRPr="008F6A51">
              <w:rPr>
                <w:rFonts w:ascii="Times New Roman" w:eastAsia="Times New Roman" w:hAnsi="Times New Roman" w:cs="Times New Roman"/>
              </w:rPr>
              <w:t>Program Coordinators</w:t>
            </w:r>
          </w:p>
        </w:tc>
      </w:tr>
    </w:tbl>
    <w:p w14:paraId="496BF454" w14:textId="77777777" w:rsidR="00093CDB" w:rsidRPr="008F6A51" w:rsidRDefault="00093CDB" w:rsidP="00093CDB">
      <w:pPr>
        <w:shd w:val="clear" w:color="auto" w:fill="FFFFFF"/>
        <w:spacing w:before="240" w:after="160" w:line="276" w:lineRule="auto"/>
        <w:jc w:val="both"/>
        <w:rPr>
          <w:rFonts w:ascii="Times New Roman" w:eastAsia="Times New Roman" w:hAnsi="Times New Roman" w:cs="Times New Roman"/>
          <w:b/>
          <w:color w:val="00B0F0"/>
        </w:rPr>
      </w:pPr>
      <w:r w:rsidRPr="008F6A51">
        <w:rPr>
          <w:rFonts w:ascii="Times New Roman" w:eastAsia="Times New Roman" w:hAnsi="Times New Roman" w:cs="Times New Roman"/>
          <w:b/>
          <w:color w:val="00B0F0"/>
        </w:rPr>
        <w:t>Organization Background</w:t>
      </w:r>
    </w:p>
    <w:p w14:paraId="4D890392" w14:textId="77777777" w:rsidR="00093CDB" w:rsidRPr="008F6A51" w:rsidRDefault="00093CDB" w:rsidP="00093CDB">
      <w:pPr>
        <w:spacing w:before="240" w:after="160" w:line="276" w:lineRule="auto"/>
        <w:jc w:val="both"/>
        <w:rPr>
          <w:rFonts w:ascii="Times New Roman" w:eastAsia="Times New Roman" w:hAnsi="Times New Roman" w:cs="Times New Roman"/>
        </w:rPr>
      </w:pPr>
      <w:proofErr w:type="spellStart"/>
      <w:r w:rsidRPr="008F6A51">
        <w:rPr>
          <w:rFonts w:ascii="Times New Roman" w:eastAsia="Times New Roman" w:hAnsi="Times New Roman" w:cs="Times New Roman"/>
        </w:rPr>
        <w:t>Inya</w:t>
      </w:r>
      <w:proofErr w:type="spellEnd"/>
      <w:r w:rsidRPr="008F6A51">
        <w:rPr>
          <w:rFonts w:ascii="Times New Roman" w:eastAsia="Times New Roman" w:hAnsi="Times New Roman" w:cs="Times New Roman"/>
        </w:rPr>
        <w:t xml:space="preserve"> Economics is an independent research organization, especially emphasizing the development of the Myanmar economy as well as policy and academic progress. </w:t>
      </w:r>
      <w:proofErr w:type="spellStart"/>
      <w:r w:rsidRPr="008F6A51">
        <w:rPr>
          <w:rFonts w:ascii="Times New Roman" w:eastAsia="Times New Roman" w:hAnsi="Times New Roman" w:cs="Times New Roman"/>
        </w:rPr>
        <w:t>Inya</w:t>
      </w:r>
      <w:proofErr w:type="spellEnd"/>
      <w:r w:rsidRPr="008F6A51">
        <w:rPr>
          <w:rFonts w:ascii="Times New Roman" w:eastAsia="Times New Roman" w:hAnsi="Times New Roman" w:cs="Times New Roman"/>
        </w:rPr>
        <w:t xml:space="preserve"> Economics was founded to be able to support economic researchers and stakeholders in the economy with our economic research and discussions. It is fortifying policy consideration and evidence-based research to the policymakers, government and non-profit and profit organizations, which intends to the prosperity of the development of the public and private sector.</w:t>
      </w:r>
    </w:p>
    <w:p w14:paraId="1C5AD5B4" w14:textId="77777777" w:rsidR="00093CDB" w:rsidRPr="008F6A51" w:rsidRDefault="00093CDB" w:rsidP="00093CDB">
      <w:pPr>
        <w:spacing w:before="240" w:after="160" w:line="276" w:lineRule="auto"/>
        <w:jc w:val="both"/>
        <w:rPr>
          <w:rFonts w:ascii="Times New Roman" w:eastAsia="Times New Roman" w:hAnsi="Times New Roman" w:cs="Times New Roman"/>
        </w:rPr>
      </w:pPr>
      <w:r w:rsidRPr="008F6A51">
        <w:rPr>
          <w:rFonts w:ascii="Times New Roman" w:eastAsia="Times New Roman" w:hAnsi="Times New Roman" w:cs="Times New Roman"/>
        </w:rPr>
        <w:t xml:space="preserve">For that purposes, </w:t>
      </w:r>
      <w:proofErr w:type="spellStart"/>
      <w:r w:rsidRPr="008F6A51">
        <w:rPr>
          <w:rFonts w:ascii="Times New Roman" w:eastAsia="Times New Roman" w:hAnsi="Times New Roman" w:cs="Times New Roman"/>
        </w:rPr>
        <w:t>Inya</w:t>
      </w:r>
      <w:proofErr w:type="spellEnd"/>
      <w:r w:rsidRPr="008F6A51">
        <w:rPr>
          <w:rFonts w:ascii="Times New Roman" w:eastAsia="Times New Roman" w:hAnsi="Times New Roman" w:cs="Times New Roman"/>
        </w:rPr>
        <w:t xml:space="preserve"> Economics has been implementing the two major programs: Research and Advocacy Program and Private Sector Development Program.</w:t>
      </w:r>
    </w:p>
    <w:p w14:paraId="63C50FD0" w14:textId="77777777" w:rsidR="00093CDB" w:rsidRPr="008F6A51" w:rsidRDefault="00093CDB" w:rsidP="00093CDB">
      <w:pPr>
        <w:spacing w:before="240" w:after="360" w:line="276" w:lineRule="auto"/>
        <w:jc w:val="both"/>
        <w:rPr>
          <w:rFonts w:ascii="Times New Roman" w:eastAsia="Times New Roman" w:hAnsi="Times New Roman" w:cs="Times New Roman"/>
        </w:rPr>
      </w:pPr>
      <w:proofErr w:type="spellStart"/>
      <w:r w:rsidRPr="008F6A51">
        <w:rPr>
          <w:rFonts w:ascii="Times New Roman" w:eastAsia="Times New Roman" w:hAnsi="Times New Roman" w:cs="Times New Roman"/>
        </w:rPr>
        <w:t>Inya</w:t>
      </w:r>
      <w:proofErr w:type="spellEnd"/>
      <w:r w:rsidRPr="008F6A51">
        <w:rPr>
          <w:rFonts w:ascii="Times New Roman" w:eastAsia="Times New Roman" w:hAnsi="Times New Roman" w:cs="Times New Roman"/>
        </w:rPr>
        <w:t xml:space="preserve"> Economics has published the </w:t>
      </w:r>
      <w:proofErr w:type="spellStart"/>
      <w:r w:rsidRPr="008F6A51">
        <w:rPr>
          <w:rFonts w:ascii="Times New Roman" w:eastAsia="Times New Roman" w:hAnsi="Times New Roman" w:cs="Times New Roman"/>
        </w:rPr>
        <w:t>Inya</w:t>
      </w:r>
      <w:proofErr w:type="spellEnd"/>
      <w:r w:rsidRPr="008F6A51">
        <w:rPr>
          <w:rFonts w:ascii="Times New Roman" w:eastAsia="Times New Roman" w:hAnsi="Times New Roman" w:cs="Times New Roman"/>
        </w:rPr>
        <w:t xml:space="preserve"> Economic Journal, which was based on academic, twice a year. Besides, bulletins and articles related to development issues in Myanmar are published occasionally.</w:t>
      </w:r>
    </w:p>
    <w:p w14:paraId="19FC8BF6" w14:textId="77777777" w:rsidR="00093CDB" w:rsidRPr="008F6A51" w:rsidRDefault="00093CDB" w:rsidP="00093CDB">
      <w:pPr>
        <w:spacing w:before="240" w:after="160" w:line="276" w:lineRule="auto"/>
        <w:jc w:val="both"/>
        <w:rPr>
          <w:rFonts w:ascii="Times New Roman" w:eastAsia="Times New Roman" w:hAnsi="Times New Roman" w:cs="Times New Roman"/>
          <w:b/>
          <w:color w:val="00B0F0"/>
        </w:rPr>
      </w:pPr>
      <w:r w:rsidRPr="008F6A51">
        <w:rPr>
          <w:rFonts w:ascii="Times New Roman" w:eastAsia="Times New Roman" w:hAnsi="Times New Roman" w:cs="Times New Roman"/>
          <w:b/>
          <w:color w:val="00B0F0"/>
        </w:rPr>
        <w:t xml:space="preserve">Objectives of Internship </w:t>
      </w:r>
      <w:proofErr w:type="spellStart"/>
      <w:r w:rsidRPr="008F6A51">
        <w:rPr>
          <w:rFonts w:ascii="Times New Roman" w:eastAsia="Times New Roman" w:hAnsi="Times New Roman" w:cs="Times New Roman"/>
          <w:b/>
          <w:color w:val="00B0F0"/>
        </w:rPr>
        <w:t>Programme</w:t>
      </w:r>
      <w:proofErr w:type="spellEnd"/>
    </w:p>
    <w:p w14:paraId="0CBFB9BE" w14:textId="77777777" w:rsidR="00652ACE" w:rsidRPr="00652ACE" w:rsidRDefault="00652ACE" w:rsidP="00652ACE">
      <w:pPr>
        <w:spacing w:before="100" w:beforeAutospacing="1" w:after="100" w:afterAutospacing="1"/>
        <w:jc w:val="both"/>
        <w:rPr>
          <w:rFonts w:ascii="Times New Roman" w:eastAsia="Times New Roman" w:hAnsi="Times New Roman" w:cs="Times New Roman"/>
          <w:lang w:bidi="my-MM"/>
        </w:rPr>
      </w:pPr>
      <w:r w:rsidRPr="00652ACE">
        <w:rPr>
          <w:rFonts w:ascii="Times New Roman" w:eastAsia="Times New Roman" w:hAnsi="Times New Roman" w:cs="Times New Roman"/>
          <w:lang w:bidi="my-MM"/>
        </w:rPr>
        <w:t>Research is one of the main channels for knowledge creation. Existing knowledge that has already been explored by human beings is not sufficient to solve new and new problems in the world. The result is significant in this time of crisis. In the crisis period like now, human beings ought to conduct more and more various research, aren’t we?</w:t>
      </w:r>
    </w:p>
    <w:p w14:paraId="32455909" w14:textId="77777777" w:rsidR="00652ACE" w:rsidRPr="00652ACE" w:rsidRDefault="00652ACE" w:rsidP="00652ACE">
      <w:pPr>
        <w:spacing w:before="100" w:beforeAutospacing="1" w:after="360"/>
        <w:jc w:val="both"/>
        <w:rPr>
          <w:rFonts w:ascii="Times New Roman" w:eastAsia="Times New Roman" w:hAnsi="Times New Roman" w:cs="Times New Roman"/>
          <w:lang w:bidi="my-MM"/>
        </w:rPr>
      </w:pPr>
      <w:proofErr w:type="spellStart"/>
      <w:r w:rsidRPr="00652ACE">
        <w:rPr>
          <w:rFonts w:ascii="Times New Roman" w:eastAsia="Times New Roman" w:hAnsi="Times New Roman" w:cs="Times New Roman"/>
          <w:lang w:bidi="my-MM"/>
        </w:rPr>
        <w:t>Inya</w:t>
      </w:r>
      <w:proofErr w:type="spellEnd"/>
      <w:r w:rsidRPr="00652ACE">
        <w:rPr>
          <w:rFonts w:ascii="Times New Roman" w:eastAsia="Times New Roman" w:hAnsi="Times New Roman" w:cs="Times New Roman"/>
          <w:lang w:bidi="my-MM"/>
        </w:rPr>
        <w:t xml:space="preserve"> Economics innovates “online internship system” to implement sustainable internship system which can overcome the physical barriers and the fear and severe impacts of a pandemic </w:t>
      </w:r>
      <w:r w:rsidRPr="00652ACE">
        <w:rPr>
          <w:rFonts w:ascii="Times New Roman" w:eastAsia="Times New Roman" w:hAnsi="Times New Roman" w:cs="Times New Roman"/>
          <w:lang w:bidi="my-MM"/>
        </w:rPr>
        <w:lastRenderedPageBreak/>
        <w:t xml:space="preserve">such as COVID-19 for mutual benefits of </w:t>
      </w:r>
      <w:proofErr w:type="spellStart"/>
      <w:r w:rsidRPr="00652ACE">
        <w:rPr>
          <w:rFonts w:ascii="Times New Roman" w:eastAsia="Times New Roman" w:hAnsi="Times New Roman" w:cs="Times New Roman"/>
          <w:lang w:bidi="my-MM"/>
        </w:rPr>
        <w:t>Inya</w:t>
      </w:r>
      <w:proofErr w:type="spellEnd"/>
      <w:r w:rsidRPr="00652ACE">
        <w:rPr>
          <w:rFonts w:ascii="Times New Roman" w:eastAsia="Times New Roman" w:hAnsi="Times New Roman" w:cs="Times New Roman"/>
          <w:lang w:bidi="my-MM"/>
        </w:rPr>
        <w:t xml:space="preserve"> Economics and young talented researchers who have a desire to explore research experiences in </w:t>
      </w:r>
      <w:proofErr w:type="spellStart"/>
      <w:r w:rsidRPr="00652ACE">
        <w:rPr>
          <w:rFonts w:ascii="Times New Roman" w:eastAsia="Times New Roman" w:hAnsi="Times New Roman" w:cs="Times New Roman"/>
          <w:lang w:bidi="my-MM"/>
        </w:rPr>
        <w:t>Inya</w:t>
      </w:r>
      <w:proofErr w:type="spellEnd"/>
      <w:r w:rsidRPr="00652ACE">
        <w:rPr>
          <w:rFonts w:ascii="Times New Roman" w:eastAsia="Times New Roman" w:hAnsi="Times New Roman" w:cs="Times New Roman"/>
          <w:lang w:bidi="my-MM"/>
        </w:rPr>
        <w:t xml:space="preserve"> Economics and to learn research methodology and necessary concepts of several specific fields which the applied persons choose themselves.</w:t>
      </w:r>
    </w:p>
    <w:p w14:paraId="03DED28A" w14:textId="77777777" w:rsidR="00093CDB" w:rsidRPr="008F6A51" w:rsidRDefault="00093CDB" w:rsidP="00093CDB">
      <w:pPr>
        <w:shd w:val="clear" w:color="auto" w:fill="FFFFFF"/>
        <w:spacing w:before="240" w:after="160" w:line="276" w:lineRule="auto"/>
        <w:jc w:val="both"/>
        <w:rPr>
          <w:rFonts w:ascii="Times New Roman" w:eastAsia="Times New Roman" w:hAnsi="Times New Roman" w:cs="Times New Roman"/>
          <w:b/>
          <w:color w:val="00B0F0"/>
        </w:rPr>
      </w:pPr>
      <w:r w:rsidRPr="008F6A51">
        <w:rPr>
          <w:rFonts w:ascii="Times New Roman" w:eastAsia="Times New Roman" w:hAnsi="Times New Roman" w:cs="Times New Roman"/>
          <w:b/>
          <w:color w:val="00B0F0"/>
        </w:rPr>
        <w:t>Description of Intern Position</w:t>
      </w:r>
    </w:p>
    <w:p w14:paraId="24865997" w14:textId="77777777" w:rsidR="00652ACE" w:rsidRPr="00652ACE" w:rsidRDefault="00652ACE" w:rsidP="00652ACE">
      <w:pPr>
        <w:spacing w:before="100" w:beforeAutospacing="1" w:after="100" w:afterAutospacing="1"/>
        <w:jc w:val="both"/>
        <w:rPr>
          <w:rFonts w:ascii="Times New Roman" w:eastAsia="Times New Roman" w:hAnsi="Times New Roman" w:cs="Times New Roman"/>
          <w:lang w:bidi="my-MM"/>
        </w:rPr>
      </w:pPr>
      <w:proofErr w:type="spellStart"/>
      <w:r w:rsidRPr="00652ACE">
        <w:rPr>
          <w:rFonts w:ascii="Times New Roman" w:eastAsia="Times New Roman" w:hAnsi="Times New Roman" w:cs="Times New Roman"/>
          <w:lang w:bidi="my-MM"/>
        </w:rPr>
        <w:t>Inya</w:t>
      </w:r>
      <w:proofErr w:type="spellEnd"/>
      <w:r w:rsidRPr="00652ACE">
        <w:rPr>
          <w:rFonts w:ascii="Times New Roman" w:eastAsia="Times New Roman" w:hAnsi="Times New Roman" w:cs="Times New Roman"/>
          <w:lang w:bidi="my-MM"/>
        </w:rPr>
        <w:t xml:space="preserve"> Economics has been conducting Subnational Economic Research, Political research projects, and other innovative research in the project areas of the organization. Therefore, interns may work in these research projects relating to these issues and research assignments. The primary responsibility of the interns will be implemented in the process of data gathering primary and secondary approaches and data support to the line manager and supervisor. Besides, ongoing research activities initiatives need to be supported as necessary. But the major function is based on research implementation. For the data gathering tasks, data entry, research site particularly needs to be visited.</w:t>
      </w:r>
    </w:p>
    <w:p w14:paraId="5127B0C0" w14:textId="77777777" w:rsidR="00652ACE" w:rsidRPr="00652ACE" w:rsidRDefault="00652ACE" w:rsidP="00652ACE">
      <w:pPr>
        <w:spacing w:before="100" w:beforeAutospacing="1" w:after="360"/>
        <w:jc w:val="both"/>
        <w:rPr>
          <w:rFonts w:ascii="Times New Roman" w:eastAsia="Times New Roman" w:hAnsi="Times New Roman" w:cs="Times New Roman"/>
          <w:lang w:bidi="my-MM"/>
        </w:rPr>
      </w:pPr>
      <w:r w:rsidRPr="00652ACE">
        <w:rPr>
          <w:rFonts w:ascii="Times New Roman" w:eastAsia="Times New Roman" w:hAnsi="Times New Roman" w:cs="Times New Roman"/>
          <w:lang w:bidi="my-MM"/>
        </w:rPr>
        <w:t>The applicants must generally choose one among two programs, Research and Advocacy Program and Private Sector Development Program under which there are more than several programs again but the applicants must make a choice of one among two programs.</w:t>
      </w:r>
    </w:p>
    <w:p w14:paraId="74F9629D" w14:textId="77777777" w:rsidR="00093CDB" w:rsidRPr="008F6A51" w:rsidRDefault="00093CDB" w:rsidP="00093CDB">
      <w:pPr>
        <w:shd w:val="clear" w:color="auto" w:fill="FFFFFF"/>
        <w:spacing w:before="240" w:after="160" w:line="276" w:lineRule="auto"/>
        <w:jc w:val="both"/>
        <w:rPr>
          <w:rFonts w:ascii="Times New Roman" w:eastAsia="Times New Roman" w:hAnsi="Times New Roman" w:cs="Times New Roman"/>
          <w:b/>
        </w:rPr>
      </w:pPr>
      <w:r w:rsidRPr="008F6A51">
        <w:rPr>
          <w:rFonts w:ascii="Times New Roman" w:eastAsia="Times New Roman" w:hAnsi="Times New Roman" w:cs="Times New Roman"/>
          <w:b/>
        </w:rPr>
        <w:t>Education</w:t>
      </w:r>
    </w:p>
    <w:p w14:paraId="1E4923CA" w14:textId="32B7BAFE" w:rsidR="00093CDB" w:rsidRPr="008F6A51" w:rsidRDefault="00093CDB" w:rsidP="00093CDB">
      <w:pPr>
        <w:shd w:val="clear" w:color="auto" w:fill="FFFFFF"/>
        <w:spacing w:before="240" w:after="360" w:line="276" w:lineRule="auto"/>
        <w:jc w:val="both"/>
        <w:rPr>
          <w:rFonts w:ascii="Times New Roman" w:eastAsia="Times New Roman" w:hAnsi="Times New Roman" w:cs="Times New Roman"/>
          <w:i/>
        </w:rPr>
      </w:pPr>
      <w:r w:rsidRPr="008F6A51">
        <w:rPr>
          <w:rFonts w:ascii="Times New Roman" w:eastAsia="Times New Roman" w:hAnsi="Times New Roman" w:cs="Times New Roman"/>
        </w:rPr>
        <w:t xml:space="preserve">Any undergraduate university student or fresh graduate whose specializations are </w:t>
      </w:r>
      <w:r w:rsidRPr="008F6A51">
        <w:rPr>
          <w:rFonts w:ascii="Times New Roman" w:eastAsia="Times New Roman" w:hAnsi="Times New Roman" w:cs="Times New Roman"/>
          <w:b/>
          <w:i/>
          <w:color w:val="333333"/>
        </w:rPr>
        <w:t xml:space="preserve">Economics, Public Administration, Political Science, International Relations, Population Studies, Statistics, Business Management, Business Administration, </w:t>
      </w:r>
      <w:r w:rsidR="00C50257">
        <w:rPr>
          <w:rFonts w:ascii="Times New Roman" w:eastAsia="Times New Roman" w:hAnsi="Times New Roman" w:cs="Times New Roman"/>
          <w:b/>
          <w:i/>
          <w:color w:val="333333"/>
        </w:rPr>
        <w:t xml:space="preserve">and </w:t>
      </w:r>
      <w:bookmarkStart w:id="0" w:name="_GoBack"/>
      <w:bookmarkEnd w:id="0"/>
      <w:r w:rsidRPr="008F6A51">
        <w:rPr>
          <w:rFonts w:ascii="Times New Roman" w:eastAsia="Times New Roman" w:hAnsi="Times New Roman" w:cs="Times New Roman"/>
          <w:b/>
          <w:i/>
          <w:color w:val="333333"/>
        </w:rPr>
        <w:t>Development Studies</w:t>
      </w:r>
      <w:r w:rsidRPr="008F6A51">
        <w:rPr>
          <w:rFonts w:ascii="Times New Roman" w:eastAsia="Times New Roman" w:hAnsi="Times New Roman" w:cs="Times New Roman"/>
          <w:b/>
          <w:i/>
        </w:rPr>
        <w:t>.</w:t>
      </w:r>
    </w:p>
    <w:p w14:paraId="76EEAE82" w14:textId="77777777" w:rsidR="00093CDB" w:rsidRPr="008F6A51" w:rsidRDefault="00093CDB" w:rsidP="00093CDB">
      <w:pPr>
        <w:shd w:val="clear" w:color="auto" w:fill="FFFFFF"/>
        <w:spacing w:before="240" w:after="160" w:line="276" w:lineRule="auto"/>
        <w:jc w:val="both"/>
        <w:rPr>
          <w:rFonts w:ascii="Times New Roman" w:eastAsia="Times New Roman" w:hAnsi="Times New Roman" w:cs="Times New Roman"/>
        </w:rPr>
      </w:pPr>
      <w:r w:rsidRPr="008F6A51">
        <w:rPr>
          <w:rFonts w:ascii="Times New Roman" w:eastAsia="Times New Roman" w:hAnsi="Times New Roman" w:cs="Times New Roman"/>
          <w:b/>
        </w:rPr>
        <w:t>Required skills/ Experience</w:t>
      </w:r>
    </w:p>
    <w:p w14:paraId="3DA99EEC" w14:textId="77777777" w:rsidR="00093CDB" w:rsidRPr="008F6A51" w:rsidRDefault="00093CDB" w:rsidP="00093CDB">
      <w:pPr>
        <w:numPr>
          <w:ilvl w:val="0"/>
          <w:numId w:val="5"/>
        </w:numPr>
        <w:shd w:val="clear" w:color="auto" w:fill="FFFFFF"/>
        <w:spacing w:before="200" w:line="276" w:lineRule="auto"/>
        <w:jc w:val="both"/>
        <w:rPr>
          <w:rFonts w:ascii="Times New Roman" w:eastAsia="Times New Roman" w:hAnsi="Times New Roman" w:cs="Times New Roman"/>
          <w:color w:val="333333"/>
          <w:highlight w:val="white"/>
        </w:rPr>
      </w:pPr>
      <w:r w:rsidRPr="008F6A51">
        <w:rPr>
          <w:rFonts w:ascii="Times New Roman" w:eastAsia="Times New Roman" w:hAnsi="Times New Roman" w:cs="Times New Roman"/>
          <w:color w:val="333333"/>
          <w:highlight w:val="white"/>
        </w:rPr>
        <w:t>Language proficiency (English and Burmese)</w:t>
      </w:r>
    </w:p>
    <w:p w14:paraId="2F429A94" w14:textId="77777777" w:rsidR="00093CDB" w:rsidRPr="008F6A51" w:rsidRDefault="00093CDB" w:rsidP="00093CDB">
      <w:pPr>
        <w:numPr>
          <w:ilvl w:val="0"/>
          <w:numId w:val="5"/>
        </w:numPr>
        <w:shd w:val="clear" w:color="auto" w:fill="FFFFFF"/>
        <w:spacing w:before="200" w:line="276" w:lineRule="auto"/>
        <w:jc w:val="both"/>
        <w:rPr>
          <w:rFonts w:ascii="Times New Roman" w:eastAsia="Times New Roman" w:hAnsi="Times New Roman" w:cs="Times New Roman"/>
          <w:color w:val="333333"/>
          <w:highlight w:val="white"/>
        </w:rPr>
      </w:pPr>
      <w:r w:rsidRPr="008F6A51">
        <w:rPr>
          <w:rFonts w:ascii="Times New Roman" w:eastAsia="Times New Roman" w:hAnsi="Times New Roman" w:cs="Times New Roman"/>
          <w:color w:val="333333"/>
          <w:highlight w:val="white"/>
        </w:rPr>
        <w:t>Research and analytical skills</w:t>
      </w:r>
    </w:p>
    <w:p w14:paraId="2930E740" w14:textId="77777777" w:rsidR="00093CDB" w:rsidRPr="008F6A51" w:rsidRDefault="00093CDB" w:rsidP="00093CDB">
      <w:pPr>
        <w:numPr>
          <w:ilvl w:val="0"/>
          <w:numId w:val="5"/>
        </w:numPr>
        <w:shd w:val="clear" w:color="auto" w:fill="FFFFFF"/>
        <w:spacing w:before="200" w:line="276" w:lineRule="auto"/>
        <w:jc w:val="both"/>
        <w:rPr>
          <w:rFonts w:ascii="Times New Roman" w:eastAsia="Times New Roman" w:hAnsi="Times New Roman" w:cs="Times New Roman"/>
          <w:color w:val="333333"/>
          <w:highlight w:val="white"/>
        </w:rPr>
      </w:pPr>
      <w:r w:rsidRPr="008F6A51">
        <w:rPr>
          <w:rFonts w:ascii="Times New Roman" w:eastAsia="Times New Roman" w:hAnsi="Times New Roman" w:cs="Times New Roman"/>
          <w:color w:val="333333"/>
          <w:highlight w:val="white"/>
        </w:rPr>
        <w:t>Computer literacy</w:t>
      </w:r>
    </w:p>
    <w:p w14:paraId="542440AA" w14:textId="77777777" w:rsidR="00093CDB" w:rsidRPr="008F6A51" w:rsidRDefault="00093CDB" w:rsidP="00093CDB">
      <w:pPr>
        <w:numPr>
          <w:ilvl w:val="0"/>
          <w:numId w:val="5"/>
        </w:numPr>
        <w:shd w:val="clear" w:color="auto" w:fill="FFFFFF"/>
        <w:spacing w:before="200" w:line="276" w:lineRule="auto"/>
        <w:jc w:val="both"/>
        <w:rPr>
          <w:rFonts w:ascii="Times New Roman" w:eastAsia="Times New Roman" w:hAnsi="Times New Roman" w:cs="Times New Roman"/>
          <w:color w:val="333333"/>
          <w:highlight w:val="white"/>
        </w:rPr>
      </w:pPr>
      <w:r w:rsidRPr="008F6A51">
        <w:rPr>
          <w:rFonts w:ascii="Times New Roman" w:eastAsia="Times New Roman" w:hAnsi="Times New Roman" w:cs="Times New Roman"/>
          <w:color w:val="333333"/>
          <w:highlight w:val="white"/>
        </w:rPr>
        <w:t>Able to use Microsoft and Google Packages</w:t>
      </w:r>
    </w:p>
    <w:p w14:paraId="0DD19F5D" w14:textId="77777777" w:rsidR="00093CDB" w:rsidRPr="008F6A51" w:rsidRDefault="00093CDB" w:rsidP="00093CDB">
      <w:pPr>
        <w:numPr>
          <w:ilvl w:val="0"/>
          <w:numId w:val="5"/>
        </w:numPr>
        <w:shd w:val="clear" w:color="auto" w:fill="FFFFFF"/>
        <w:spacing w:before="200" w:after="360" w:line="276" w:lineRule="auto"/>
        <w:jc w:val="both"/>
        <w:rPr>
          <w:rFonts w:ascii="Times New Roman" w:eastAsia="Times New Roman" w:hAnsi="Times New Roman" w:cs="Times New Roman"/>
          <w:color w:val="333333"/>
          <w:highlight w:val="white"/>
        </w:rPr>
      </w:pPr>
      <w:r w:rsidRPr="008F6A51">
        <w:rPr>
          <w:rFonts w:ascii="Times New Roman" w:eastAsia="Times New Roman" w:hAnsi="Times New Roman" w:cs="Times New Roman"/>
          <w:color w:val="333333"/>
          <w:highlight w:val="white"/>
        </w:rPr>
        <w:t>Skills in Statistical package is desirable (only in particular program)</w:t>
      </w:r>
    </w:p>
    <w:p w14:paraId="3DDB71F3" w14:textId="77777777" w:rsidR="00093CDB" w:rsidRPr="008F6A51" w:rsidRDefault="00093CDB" w:rsidP="00093CDB">
      <w:pPr>
        <w:shd w:val="clear" w:color="auto" w:fill="FFFFFF"/>
        <w:spacing w:before="240" w:after="160" w:line="276" w:lineRule="auto"/>
        <w:jc w:val="both"/>
        <w:rPr>
          <w:rFonts w:ascii="Times New Roman" w:eastAsia="Times New Roman" w:hAnsi="Times New Roman" w:cs="Times New Roman"/>
          <w:b/>
        </w:rPr>
      </w:pPr>
      <w:r w:rsidRPr="008F6A51">
        <w:rPr>
          <w:rFonts w:ascii="Times New Roman" w:eastAsia="Times New Roman" w:hAnsi="Times New Roman" w:cs="Times New Roman"/>
          <w:b/>
        </w:rPr>
        <w:t>Hours of work</w:t>
      </w:r>
    </w:p>
    <w:p w14:paraId="26AF55D7" w14:textId="48DAB2D7" w:rsidR="00093CDB" w:rsidRDefault="00093CDB" w:rsidP="00093CDB">
      <w:pPr>
        <w:spacing w:before="240" w:after="360" w:line="276" w:lineRule="auto"/>
        <w:jc w:val="both"/>
        <w:rPr>
          <w:rFonts w:ascii="Times New Roman" w:eastAsia="Times New Roman" w:hAnsi="Times New Roman" w:cs="Times New Roman"/>
        </w:rPr>
      </w:pPr>
      <w:r w:rsidRPr="008F6A51">
        <w:rPr>
          <w:rFonts w:ascii="Times New Roman" w:eastAsia="Times New Roman" w:hAnsi="Times New Roman" w:cs="Times New Roman"/>
        </w:rPr>
        <w:t>Around 200 hours in total</w:t>
      </w:r>
      <w:r w:rsidR="00617EBE">
        <w:rPr>
          <w:rFonts w:ascii="Times New Roman" w:eastAsia="Times New Roman" w:hAnsi="Times New Roman" w:cs="Times New Roman"/>
        </w:rPr>
        <w:t xml:space="preserve"> (about three months)</w:t>
      </w:r>
    </w:p>
    <w:p w14:paraId="090BB01C" w14:textId="77777777" w:rsidR="00D2084E" w:rsidRPr="008F6A51" w:rsidRDefault="00D2084E" w:rsidP="00093CDB">
      <w:pPr>
        <w:spacing w:before="240" w:after="360" w:line="276" w:lineRule="auto"/>
        <w:jc w:val="both"/>
        <w:rPr>
          <w:rFonts w:ascii="Times New Roman" w:eastAsia="Times New Roman" w:hAnsi="Times New Roman" w:cs="Times New Roman"/>
          <w:b/>
        </w:rPr>
      </w:pPr>
    </w:p>
    <w:p w14:paraId="2F7CD56D" w14:textId="77777777" w:rsidR="00093CDB" w:rsidRPr="008F6A51" w:rsidRDefault="00093CDB" w:rsidP="00093CDB">
      <w:pPr>
        <w:shd w:val="clear" w:color="auto" w:fill="FFFFFF"/>
        <w:spacing w:after="160" w:line="276" w:lineRule="auto"/>
        <w:jc w:val="both"/>
        <w:rPr>
          <w:rFonts w:ascii="Times New Roman" w:eastAsia="Times New Roman" w:hAnsi="Times New Roman" w:cs="Times New Roman"/>
          <w:b/>
        </w:rPr>
      </w:pPr>
      <w:r w:rsidRPr="008F6A51">
        <w:rPr>
          <w:rFonts w:ascii="Times New Roman" w:eastAsia="Times New Roman" w:hAnsi="Times New Roman" w:cs="Times New Roman"/>
          <w:b/>
        </w:rPr>
        <w:lastRenderedPageBreak/>
        <w:t>Benefits</w:t>
      </w:r>
    </w:p>
    <w:p w14:paraId="6314728A" w14:textId="77777777" w:rsidR="00093CDB" w:rsidRPr="008F6A51" w:rsidRDefault="00093CDB" w:rsidP="00093CDB">
      <w:pPr>
        <w:numPr>
          <w:ilvl w:val="0"/>
          <w:numId w:val="4"/>
        </w:numPr>
        <w:shd w:val="clear" w:color="auto" w:fill="FFFFFF"/>
        <w:spacing w:before="240" w:line="276" w:lineRule="auto"/>
        <w:jc w:val="both"/>
        <w:rPr>
          <w:rFonts w:ascii="Times New Roman" w:eastAsia="Times New Roman" w:hAnsi="Times New Roman" w:cs="Times New Roman"/>
        </w:rPr>
      </w:pPr>
      <w:r w:rsidRPr="008F6A51">
        <w:rPr>
          <w:rFonts w:ascii="Times New Roman" w:eastAsia="Times New Roman" w:hAnsi="Times New Roman" w:cs="Times New Roman"/>
        </w:rPr>
        <w:t>Closely working with productive and action-orientated team</w:t>
      </w:r>
    </w:p>
    <w:p w14:paraId="227AFDF6" w14:textId="77777777" w:rsidR="00093CDB" w:rsidRPr="008F6A51" w:rsidRDefault="00093CDB" w:rsidP="00093CDB">
      <w:pPr>
        <w:numPr>
          <w:ilvl w:val="0"/>
          <w:numId w:val="4"/>
        </w:numPr>
        <w:shd w:val="clear" w:color="auto" w:fill="FFFFFF"/>
        <w:spacing w:line="276" w:lineRule="auto"/>
        <w:jc w:val="both"/>
        <w:rPr>
          <w:rFonts w:ascii="Times New Roman" w:eastAsia="Times New Roman" w:hAnsi="Times New Roman" w:cs="Times New Roman"/>
        </w:rPr>
      </w:pPr>
      <w:r w:rsidRPr="008F6A51">
        <w:rPr>
          <w:rFonts w:ascii="Times New Roman" w:eastAsia="Times New Roman" w:hAnsi="Times New Roman" w:cs="Times New Roman"/>
        </w:rPr>
        <w:t>Research Methodology and other Conceptual training opportunities</w:t>
      </w:r>
    </w:p>
    <w:p w14:paraId="636D9A6F" w14:textId="77777777" w:rsidR="00093CDB" w:rsidRPr="008F6A51" w:rsidRDefault="00093CDB" w:rsidP="00093CDB">
      <w:pPr>
        <w:numPr>
          <w:ilvl w:val="0"/>
          <w:numId w:val="4"/>
        </w:numPr>
        <w:shd w:val="clear" w:color="auto" w:fill="FFFFFF"/>
        <w:spacing w:line="276" w:lineRule="auto"/>
        <w:jc w:val="both"/>
        <w:rPr>
          <w:rFonts w:ascii="Times New Roman" w:eastAsia="Times New Roman" w:hAnsi="Times New Roman" w:cs="Times New Roman"/>
        </w:rPr>
      </w:pPr>
      <w:r w:rsidRPr="008F6A51">
        <w:rPr>
          <w:rFonts w:ascii="Times New Roman" w:eastAsia="Times New Roman" w:hAnsi="Times New Roman" w:cs="Times New Roman"/>
        </w:rPr>
        <w:t>Opportunities to participate in research implementation process and research paper publications</w:t>
      </w:r>
    </w:p>
    <w:p w14:paraId="7ECA8CE1" w14:textId="77777777" w:rsidR="00093CDB" w:rsidRPr="008F6A51" w:rsidRDefault="00093CDB" w:rsidP="00093CDB">
      <w:pPr>
        <w:numPr>
          <w:ilvl w:val="0"/>
          <w:numId w:val="4"/>
        </w:numPr>
        <w:shd w:val="clear" w:color="auto" w:fill="FFFFFF"/>
        <w:spacing w:line="276" w:lineRule="auto"/>
        <w:jc w:val="both"/>
        <w:rPr>
          <w:rFonts w:ascii="Times New Roman" w:eastAsia="Times New Roman" w:hAnsi="Times New Roman" w:cs="Times New Roman"/>
        </w:rPr>
      </w:pPr>
      <w:r w:rsidRPr="008F6A51">
        <w:rPr>
          <w:rFonts w:ascii="Times New Roman" w:eastAsia="Times New Roman" w:hAnsi="Times New Roman" w:cs="Times New Roman"/>
        </w:rPr>
        <w:t>Extensive experiences gain working with respective professional from profit and non-profit organizations</w:t>
      </w:r>
    </w:p>
    <w:p w14:paraId="3B8B9DE8" w14:textId="77777777" w:rsidR="00093CDB" w:rsidRPr="008F6A51" w:rsidRDefault="00093CDB" w:rsidP="00093CDB">
      <w:pPr>
        <w:numPr>
          <w:ilvl w:val="0"/>
          <w:numId w:val="4"/>
        </w:numPr>
        <w:shd w:val="clear" w:color="auto" w:fill="FFFFFF"/>
        <w:spacing w:before="240" w:line="276" w:lineRule="auto"/>
        <w:jc w:val="both"/>
        <w:rPr>
          <w:rFonts w:ascii="Times New Roman" w:eastAsia="Times New Roman" w:hAnsi="Times New Roman" w:cs="Times New Roman"/>
        </w:rPr>
      </w:pPr>
      <w:r w:rsidRPr="008F6A51">
        <w:rPr>
          <w:rFonts w:ascii="Times New Roman" w:eastAsia="Times New Roman" w:hAnsi="Times New Roman" w:cs="Times New Roman"/>
        </w:rPr>
        <w:t>Networking with other development partner organizations</w:t>
      </w:r>
    </w:p>
    <w:p w14:paraId="7635A505" w14:textId="77777777" w:rsidR="00093CDB" w:rsidRPr="008F6A51" w:rsidRDefault="00093CDB" w:rsidP="00093CDB">
      <w:pPr>
        <w:numPr>
          <w:ilvl w:val="0"/>
          <w:numId w:val="4"/>
        </w:numPr>
        <w:shd w:val="clear" w:color="auto" w:fill="FFFFFF"/>
        <w:spacing w:line="276" w:lineRule="auto"/>
        <w:jc w:val="both"/>
        <w:rPr>
          <w:rFonts w:ascii="Times New Roman" w:eastAsia="Times New Roman" w:hAnsi="Times New Roman" w:cs="Times New Roman"/>
        </w:rPr>
      </w:pPr>
      <w:r w:rsidRPr="008F6A51">
        <w:rPr>
          <w:rFonts w:ascii="Times New Roman" w:eastAsia="Times New Roman" w:hAnsi="Times New Roman" w:cs="Times New Roman"/>
        </w:rPr>
        <w:t>Completion Certificate</w:t>
      </w:r>
    </w:p>
    <w:p w14:paraId="0308A58F" w14:textId="77777777" w:rsidR="00093CDB" w:rsidRPr="008F6A51" w:rsidRDefault="00093CDB" w:rsidP="00093CDB">
      <w:pPr>
        <w:shd w:val="clear" w:color="auto" w:fill="FFFFFF"/>
        <w:spacing w:after="160" w:line="276" w:lineRule="auto"/>
        <w:jc w:val="both"/>
        <w:rPr>
          <w:rFonts w:ascii="Times New Roman" w:eastAsia="Times New Roman" w:hAnsi="Times New Roman" w:cs="Times New Roman"/>
        </w:rPr>
      </w:pPr>
    </w:p>
    <w:p w14:paraId="7DC4126C" w14:textId="77777777" w:rsidR="00093CDB" w:rsidRPr="008F6A51" w:rsidRDefault="00093CDB" w:rsidP="00093CDB">
      <w:pPr>
        <w:spacing w:before="240" w:after="160" w:line="276" w:lineRule="auto"/>
        <w:jc w:val="both"/>
        <w:rPr>
          <w:rFonts w:ascii="Times New Roman" w:eastAsia="Times New Roman" w:hAnsi="Times New Roman" w:cs="Times New Roman"/>
          <w:b/>
        </w:rPr>
      </w:pPr>
      <w:r w:rsidRPr="008F6A51">
        <w:rPr>
          <w:rFonts w:ascii="Times New Roman" w:eastAsia="Times New Roman" w:hAnsi="Times New Roman" w:cs="Times New Roman"/>
          <w:b/>
        </w:rPr>
        <w:t>Interested applicants can visit this link to apply:</w:t>
      </w:r>
    </w:p>
    <w:p w14:paraId="11B7E5A5" w14:textId="1072DB89" w:rsidR="007A141F" w:rsidRPr="007A141F" w:rsidRDefault="007A141F" w:rsidP="007A141F">
      <w:pPr>
        <w:pStyle w:val="NormalWeb"/>
        <w:rPr>
          <w:rStyle w:val="Hyperlink"/>
        </w:rPr>
      </w:pPr>
      <w:r>
        <w:fldChar w:fldCharType="begin"/>
      </w:r>
      <w:r>
        <w:instrText xml:space="preserve"> HYPERLINK "https://pyainyo.typeform.com/to/UCQo29?fbclid=IwAR2mgVgtFKyTs7CIWONtt7TqUa_hqeHLNMwZb8qxaaiAyaQntBaKjM06acs" </w:instrText>
      </w:r>
      <w:r>
        <w:fldChar w:fldCharType="separate"/>
      </w:r>
      <w:r w:rsidRPr="007A141F">
        <w:rPr>
          <w:rStyle w:val="Hyperlink"/>
        </w:rPr>
        <w:t>https://pyainyo.typeform.com/to/UCQo29?fbclid=IwAR2mgVgtFKyTs7CIWONtt7TqUa_hqeHLNMwZb8qxaaiAyaQntBaKjM06acs</w:t>
      </w:r>
    </w:p>
    <w:p w14:paraId="62645676" w14:textId="27EEA17D" w:rsidR="007A141F" w:rsidRDefault="007A141F" w:rsidP="007A141F">
      <w:pPr>
        <w:pStyle w:val="NormalWeb"/>
      </w:pPr>
      <w:r>
        <w:fldChar w:fldCharType="end"/>
      </w:r>
    </w:p>
    <w:p w14:paraId="56F1B3B2" w14:textId="77777777" w:rsidR="007A141F" w:rsidRDefault="007A141F" w:rsidP="007A141F">
      <w:pPr>
        <w:pStyle w:val="NormalWeb"/>
      </w:pPr>
      <w:r>
        <w:t> </w:t>
      </w:r>
    </w:p>
    <w:p w14:paraId="36B49489" w14:textId="77777777" w:rsidR="00093CDB" w:rsidRPr="008F6A51" w:rsidRDefault="00093CDB" w:rsidP="00093CDB">
      <w:pPr>
        <w:spacing w:before="240" w:after="160" w:line="276" w:lineRule="auto"/>
        <w:jc w:val="both"/>
        <w:rPr>
          <w:rFonts w:ascii="Times New Roman" w:eastAsia="Times New Roman" w:hAnsi="Times New Roman" w:cs="Times New Roman"/>
          <w:b/>
        </w:rPr>
      </w:pPr>
    </w:p>
    <w:p w14:paraId="6FD1027A" w14:textId="79EEE532" w:rsidR="000A5D05" w:rsidRPr="00093CDB" w:rsidRDefault="000A5D05" w:rsidP="00093CDB"/>
    <w:sectPr w:rsidR="000A5D05" w:rsidRPr="00093CDB" w:rsidSect="00306AE8">
      <w:headerReference w:type="default" r:id="rId8"/>
      <w:footerReference w:type="even"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4A093" w14:textId="77777777" w:rsidR="00BE08F4" w:rsidRDefault="00BE08F4" w:rsidP="00017411">
      <w:r>
        <w:separator/>
      </w:r>
    </w:p>
  </w:endnote>
  <w:endnote w:type="continuationSeparator" w:id="0">
    <w:p w14:paraId="192A35E4" w14:textId="77777777" w:rsidR="00BE08F4" w:rsidRDefault="00BE08F4" w:rsidP="00017411">
      <w:r>
        <w:continuationSeparator/>
      </w:r>
    </w:p>
  </w:endnote>
  <w:endnote w:type="continuationNotice" w:id="1">
    <w:p w14:paraId="6A26392A" w14:textId="77777777" w:rsidR="00BE08F4" w:rsidRDefault="00BE0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
    <w:altName w:val="Calibri"/>
    <w:charset w:val="C8"/>
    <w:family w:val="decorative"/>
    <w:pitch w:val="variable"/>
    <w:sig w:usb0="00000003" w:usb1="00000000" w:usb2="00000000" w:usb3="00000000" w:csb0="00000001" w:csb1="00000000"/>
  </w:font>
  <w:font w:name="Pyidaungsu">
    <w:panose1 w:val="020B0502040204020203"/>
    <w:charset w:val="00"/>
    <w:family w:val="swiss"/>
    <w:pitch w:val="variable"/>
    <w:sig w:usb0="80000023" w:usb1="1000205A" w:usb2="00100400" w:usb3="00000000" w:csb0="00000001" w:csb1="00000000"/>
  </w:font>
  <w:font w:name="Myanmar Text">
    <w:panose1 w:val="020B0502040204020203"/>
    <w:charset w:val="00"/>
    <w:family w:val="swiss"/>
    <w:pitch w:val="variable"/>
    <w:sig w:usb0="A1002A87" w:usb1="00000000" w:usb2="00000400" w:usb3="00000000" w:csb0="000101FF" w:csb1="00000000"/>
  </w:font>
  <w:font w:name="Calibri Light">
    <w:panose1 w:val="020F0302020204030204"/>
    <w:charset w:val="00"/>
    <w:family w:val="swiss"/>
    <w:pitch w:val="variable"/>
    <w:sig w:usb0="E4002EFF" w:usb1="C000247B" w:usb2="00000009" w:usb3="00000000" w:csb0="000001FF" w:csb1="00000000"/>
  </w:font>
  <w:font w:name="Helvetica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84043316"/>
      <w:docPartObj>
        <w:docPartGallery w:val="Page Numbers (Bottom of Page)"/>
        <w:docPartUnique/>
      </w:docPartObj>
    </w:sdtPr>
    <w:sdtEndPr>
      <w:rPr>
        <w:rStyle w:val="PageNumber"/>
      </w:rPr>
    </w:sdtEndPr>
    <w:sdtContent>
      <w:p w14:paraId="4B1AD64E" w14:textId="0861A558" w:rsidR="005F7AC6" w:rsidRDefault="005F7AC6" w:rsidP="004816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7FE7D" w14:textId="77777777" w:rsidR="005F7AC6" w:rsidRDefault="005F7AC6" w:rsidP="005F7AC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4321901"/>
      <w:docPartObj>
        <w:docPartGallery w:val="Page Numbers (Bottom of Page)"/>
        <w:docPartUnique/>
      </w:docPartObj>
    </w:sdtPr>
    <w:sdtEndPr>
      <w:rPr>
        <w:rStyle w:val="PageNumber"/>
      </w:rPr>
    </w:sdtEndPr>
    <w:sdtContent>
      <w:p w14:paraId="03A370A9" w14:textId="567EA282" w:rsidR="005F7AC6" w:rsidRDefault="005F7AC6" w:rsidP="004816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50257">
          <w:rPr>
            <w:rStyle w:val="PageNumber"/>
            <w:noProof/>
          </w:rPr>
          <w:t>3</w:t>
        </w:r>
        <w:r>
          <w:rPr>
            <w:rStyle w:val="PageNumber"/>
          </w:rPr>
          <w:fldChar w:fldCharType="end"/>
        </w:r>
      </w:p>
    </w:sdtContent>
  </w:sdt>
  <w:p w14:paraId="09ED4E99" w14:textId="3904E68B" w:rsidR="004108D6" w:rsidRPr="00017411" w:rsidRDefault="004108D6" w:rsidP="005F7AC6">
    <w:pPr>
      <w:pStyle w:val="Footer"/>
      <w:ind w:right="360"/>
      <w:jc w:val="both"/>
      <w:rPr>
        <w:i/>
        <w:iC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E3A0" w14:textId="77777777" w:rsidR="00BE08F4" w:rsidRDefault="00BE08F4" w:rsidP="00017411">
      <w:r>
        <w:separator/>
      </w:r>
    </w:p>
  </w:footnote>
  <w:footnote w:type="continuationSeparator" w:id="0">
    <w:p w14:paraId="19DF8381" w14:textId="77777777" w:rsidR="00BE08F4" w:rsidRDefault="00BE08F4" w:rsidP="00017411">
      <w:r>
        <w:continuationSeparator/>
      </w:r>
    </w:p>
  </w:footnote>
  <w:footnote w:type="continuationNotice" w:id="1">
    <w:p w14:paraId="4BB0D548" w14:textId="77777777" w:rsidR="00BE08F4" w:rsidRDefault="00BE08F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7E8A" w14:textId="7EA13468" w:rsidR="004108D6" w:rsidRDefault="004108D6" w:rsidP="0025263A">
    <w:pPr>
      <w:rPr>
        <w:rFonts w:ascii="HelveticaNeue" w:eastAsia="Times New Roman" w:hAnsi="HelveticaNeue" w:cs="Times New Roman"/>
        <w:color w:val="000000" w:themeColor="text1"/>
        <w:sz w:val="18"/>
        <w:szCs w:val="18"/>
      </w:rPr>
    </w:pPr>
    <w:r w:rsidRPr="0025263A">
      <w:rPr>
        <w:noProof/>
        <w:color w:val="000000" w:themeColor="text1"/>
        <w:lang w:bidi="my-MM"/>
      </w:rPr>
      <w:drawing>
        <wp:anchor distT="0" distB="0" distL="114300" distR="114300" simplePos="0" relativeHeight="251658240" behindDoc="1" locked="0" layoutInCell="1" allowOverlap="1" wp14:anchorId="55284C8C" wp14:editId="7C58552C">
          <wp:simplePos x="0" y="0"/>
          <wp:positionH relativeFrom="column">
            <wp:posOffset>2308567</wp:posOffset>
          </wp:positionH>
          <wp:positionV relativeFrom="paragraph">
            <wp:posOffset>-272415</wp:posOffset>
          </wp:positionV>
          <wp:extent cx="1237615" cy="785495"/>
          <wp:effectExtent l="0" t="0" r="0" b="1905"/>
          <wp:wrapTight wrapText="bothSides">
            <wp:wrapPolygon edited="0">
              <wp:start x="0" y="0"/>
              <wp:lineTo x="0" y="21303"/>
              <wp:lineTo x="21279" y="21303"/>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ya Economics New Logo.jpg"/>
                  <pic:cNvPicPr/>
                </pic:nvPicPr>
                <pic:blipFill>
                  <a:blip r:embed="rId1">
                    <a:extLst>
                      <a:ext uri="{28A0092B-C50C-407E-A947-70E740481C1C}">
                        <a14:useLocalDpi xmlns:a14="http://schemas.microsoft.com/office/drawing/2010/main" val="0"/>
                      </a:ext>
                    </a:extLst>
                  </a:blip>
                  <a:stretch>
                    <a:fillRect/>
                  </a:stretch>
                </pic:blipFill>
                <pic:spPr>
                  <a:xfrm>
                    <a:off x="0" y="0"/>
                    <a:ext cx="1237615" cy="785495"/>
                  </a:xfrm>
                  <a:prstGeom prst="rect">
                    <a:avLst/>
                  </a:prstGeom>
                </pic:spPr>
              </pic:pic>
            </a:graphicData>
          </a:graphic>
          <wp14:sizeRelH relativeFrom="page">
            <wp14:pctWidth>0</wp14:pctWidth>
          </wp14:sizeRelH>
          <wp14:sizeRelV relativeFrom="page">
            <wp14:pctHeight>0</wp14:pctHeight>
          </wp14:sizeRelV>
        </wp:anchor>
      </w:drawing>
    </w:r>
  </w:p>
  <w:p w14:paraId="6BD1E537" w14:textId="77777777" w:rsidR="004108D6" w:rsidRDefault="004108D6" w:rsidP="0025263A">
    <w:pPr>
      <w:rPr>
        <w:rFonts w:ascii="HelveticaNeue" w:eastAsia="Times New Roman" w:hAnsi="HelveticaNeue" w:cs="Times New Roman"/>
        <w:color w:val="000000" w:themeColor="text1"/>
        <w:sz w:val="18"/>
        <w:szCs w:val="18"/>
      </w:rPr>
    </w:pPr>
  </w:p>
  <w:p w14:paraId="0E39D9BA" w14:textId="77777777" w:rsidR="004108D6" w:rsidRDefault="004108D6" w:rsidP="0025263A">
    <w:pPr>
      <w:rPr>
        <w:rFonts w:ascii="HelveticaNeue" w:eastAsia="Times New Roman" w:hAnsi="HelveticaNeue" w:cs="Times New Roman"/>
        <w:color w:val="000000" w:themeColor="text1"/>
        <w:sz w:val="18"/>
        <w:szCs w:val="18"/>
      </w:rPr>
    </w:pPr>
  </w:p>
  <w:p w14:paraId="461BE795" w14:textId="77777777" w:rsidR="004108D6" w:rsidRDefault="004108D6" w:rsidP="0025263A">
    <w:pPr>
      <w:rPr>
        <w:rFonts w:ascii="HelveticaNeue" w:eastAsia="Times New Roman" w:hAnsi="HelveticaNeue" w:cs="Times New Roman"/>
        <w:color w:val="000000" w:themeColor="text1"/>
        <w:sz w:val="18"/>
        <w:szCs w:val="18"/>
      </w:rPr>
    </w:pPr>
  </w:p>
  <w:p w14:paraId="55AC3BA2" w14:textId="42E97FFE" w:rsidR="004108D6" w:rsidRPr="001D501C" w:rsidRDefault="004108D6" w:rsidP="008D3AE8">
    <w:pPr>
      <w:jc w:val="center"/>
      <w:rPr>
        <w:rFonts w:eastAsia="Times New Roman" w:cstheme="minorHAnsi"/>
        <w:color w:val="000000" w:themeColor="text1"/>
        <w:sz w:val="18"/>
        <w:szCs w:val="18"/>
        <w:lang w:bidi="my-MM"/>
      </w:rPr>
    </w:pPr>
    <w:r w:rsidRPr="001D501C">
      <w:rPr>
        <w:rFonts w:eastAsia="Times New Roman" w:cstheme="minorHAnsi"/>
        <w:color w:val="000000" w:themeColor="text1"/>
        <w:sz w:val="18"/>
        <w:szCs w:val="18"/>
      </w:rPr>
      <w:t xml:space="preserve">A/6, </w:t>
    </w:r>
    <w:proofErr w:type="spellStart"/>
    <w:r w:rsidRPr="001D501C">
      <w:rPr>
        <w:rFonts w:eastAsia="Times New Roman" w:cstheme="minorHAnsi"/>
        <w:color w:val="000000" w:themeColor="text1"/>
        <w:sz w:val="18"/>
        <w:szCs w:val="18"/>
      </w:rPr>
      <w:t>Waggi</w:t>
    </w:r>
    <w:proofErr w:type="spellEnd"/>
    <w:r w:rsidRPr="001D501C">
      <w:rPr>
        <w:rFonts w:eastAsia="Times New Roman" w:cstheme="minorHAnsi"/>
        <w:color w:val="000000" w:themeColor="text1"/>
        <w:sz w:val="18"/>
        <w:szCs w:val="18"/>
      </w:rPr>
      <w:t xml:space="preserve"> </w:t>
    </w:r>
    <w:proofErr w:type="spellStart"/>
    <w:r w:rsidRPr="001D501C">
      <w:rPr>
        <w:rFonts w:eastAsia="Times New Roman" w:cstheme="minorHAnsi"/>
        <w:color w:val="000000" w:themeColor="text1"/>
        <w:sz w:val="18"/>
        <w:szCs w:val="18"/>
      </w:rPr>
      <w:t>Yeik</w:t>
    </w:r>
    <w:proofErr w:type="spellEnd"/>
    <w:r w:rsidRPr="001D501C">
      <w:rPr>
        <w:rFonts w:eastAsia="Times New Roman" w:cstheme="minorHAnsi"/>
        <w:color w:val="000000" w:themeColor="text1"/>
        <w:sz w:val="18"/>
        <w:szCs w:val="18"/>
      </w:rPr>
      <w:t xml:space="preserve"> </w:t>
    </w:r>
    <w:proofErr w:type="spellStart"/>
    <w:r w:rsidRPr="001D501C">
      <w:rPr>
        <w:rFonts w:eastAsia="Times New Roman" w:cstheme="minorHAnsi"/>
        <w:color w:val="000000" w:themeColor="text1"/>
        <w:sz w:val="18"/>
        <w:szCs w:val="18"/>
      </w:rPr>
      <w:t>Tha</w:t>
    </w:r>
    <w:proofErr w:type="spellEnd"/>
    <w:r w:rsidRPr="001D501C">
      <w:rPr>
        <w:rFonts w:eastAsia="Times New Roman" w:cstheme="minorHAnsi"/>
        <w:color w:val="000000" w:themeColor="text1"/>
        <w:sz w:val="18"/>
        <w:szCs w:val="18"/>
      </w:rPr>
      <w:t xml:space="preserve"> Street, </w:t>
    </w:r>
    <w:proofErr w:type="spellStart"/>
    <w:r w:rsidRPr="001D501C">
      <w:rPr>
        <w:rFonts w:eastAsia="Times New Roman" w:cstheme="minorHAnsi"/>
        <w:color w:val="000000" w:themeColor="text1"/>
        <w:sz w:val="18"/>
        <w:szCs w:val="18"/>
      </w:rPr>
      <w:t>Kamayut</w:t>
    </w:r>
    <w:proofErr w:type="spellEnd"/>
    <w:r w:rsidRPr="001D501C">
      <w:rPr>
        <w:rFonts w:eastAsia="Times New Roman" w:cstheme="minorHAnsi"/>
        <w:color w:val="000000" w:themeColor="text1"/>
        <w:sz w:val="18"/>
        <w:szCs w:val="18"/>
      </w:rPr>
      <w:t xml:space="preserve"> Township</w:t>
    </w:r>
    <w:r w:rsidR="001D501C" w:rsidRPr="001D501C">
      <w:rPr>
        <w:rFonts w:eastAsia="Times New Roman" w:cstheme="minorHAnsi"/>
        <w:color w:val="000000" w:themeColor="text1"/>
        <w:sz w:val="18"/>
        <w:szCs w:val="18"/>
        <w:lang w:val="x-none"/>
      </w:rPr>
      <w:t xml:space="preserve">, </w:t>
    </w:r>
    <w:r w:rsidR="001D501C" w:rsidRPr="001D501C">
      <w:rPr>
        <w:rFonts w:eastAsia="Times New Roman" w:cstheme="minorHAnsi"/>
        <w:color w:val="000000" w:themeColor="text1"/>
        <w:sz w:val="18"/>
        <w:szCs w:val="18"/>
        <w:lang w:bidi="my-MM"/>
      </w:rPr>
      <w:t>Yangon, Myanmar,</w:t>
    </w:r>
  </w:p>
  <w:p w14:paraId="12E014C2" w14:textId="6CF4F98F" w:rsidR="001D501C" w:rsidRPr="001D501C" w:rsidRDefault="001D501C" w:rsidP="008D3AE8">
    <w:pPr>
      <w:jc w:val="center"/>
      <w:rPr>
        <w:rFonts w:eastAsia="Times New Roman" w:cstheme="minorHAnsi"/>
        <w:color w:val="000000" w:themeColor="text1"/>
        <w:sz w:val="18"/>
        <w:szCs w:val="18"/>
      </w:rPr>
    </w:pPr>
    <w:r w:rsidRPr="001D501C">
      <w:rPr>
        <w:rFonts w:eastAsia="Times New Roman" w:cstheme="minorHAnsi"/>
        <w:color w:val="000000" w:themeColor="text1"/>
        <w:sz w:val="18"/>
        <w:szCs w:val="18"/>
        <w:lang w:bidi="my-MM"/>
      </w:rPr>
      <w:t xml:space="preserve">Phone: </w:t>
    </w:r>
    <w:r w:rsidRPr="001D501C">
      <w:rPr>
        <w:rFonts w:eastAsia="Times New Roman" w:cstheme="minorHAnsi"/>
        <w:color w:val="000000" w:themeColor="text1"/>
        <w:sz w:val="18"/>
        <w:szCs w:val="18"/>
      </w:rPr>
      <w:t>+ 95 9 420 10 7454</w:t>
    </w:r>
  </w:p>
  <w:p w14:paraId="02F9B00D" w14:textId="77777777" w:rsidR="00E22706" w:rsidRPr="00693BAA" w:rsidRDefault="00BE08F4" w:rsidP="00E22706">
    <w:pPr>
      <w:jc w:val="center"/>
      <w:rPr>
        <w:rFonts w:eastAsia="Times New Roman" w:cstheme="minorHAnsi"/>
        <w:color w:val="000000" w:themeColor="text1"/>
        <w:sz w:val="18"/>
        <w:szCs w:val="18"/>
      </w:rPr>
    </w:pPr>
    <w:hyperlink r:id="rId2" w:history="1">
      <w:r w:rsidR="00E22706" w:rsidRPr="00693BAA">
        <w:rPr>
          <w:rStyle w:val="Hyperlink"/>
          <w:rFonts w:eastAsia="Times New Roman" w:cstheme="minorHAnsi"/>
          <w:sz w:val="18"/>
          <w:szCs w:val="18"/>
          <w:u w:val="none"/>
        </w:rPr>
        <w:t>inyaeconomics@gmail.com</w:t>
      </w:r>
    </w:hyperlink>
    <w:r w:rsidR="00E22706" w:rsidRPr="00693BAA">
      <w:rPr>
        <w:rFonts w:eastAsia="Times New Roman" w:cstheme="minorHAnsi"/>
        <w:color w:val="000000" w:themeColor="text1"/>
        <w:sz w:val="18"/>
        <w:szCs w:val="18"/>
      </w:rPr>
      <w:t xml:space="preserve"> </w:t>
    </w:r>
  </w:p>
  <w:p w14:paraId="3785C9C5" w14:textId="485D70DA" w:rsidR="004108D6" w:rsidRPr="00693BAA" w:rsidRDefault="00BE08F4" w:rsidP="00E22706">
    <w:pPr>
      <w:jc w:val="center"/>
      <w:rPr>
        <w:rFonts w:ascii="HelveticaNeue" w:eastAsia="Times New Roman" w:hAnsi="HelveticaNeue" w:cs="Times New Roman"/>
        <w:sz w:val="18"/>
        <w:szCs w:val="18"/>
      </w:rPr>
    </w:pPr>
    <w:hyperlink r:id="rId3" w:history="1">
      <w:r w:rsidR="00E22706" w:rsidRPr="00693BAA">
        <w:rPr>
          <w:rStyle w:val="Hyperlink"/>
          <w:rFonts w:ascii="HelveticaNeue" w:eastAsia="Times New Roman" w:hAnsi="HelveticaNeue" w:cs="Times New Roman"/>
          <w:sz w:val="18"/>
          <w:szCs w:val="18"/>
          <w:u w:val="none"/>
        </w:rPr>
        <w:t>www.inyaeconomics.com</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DCA"/>
    <w:multiLevelType w:val="multilevel"/>
    <w:tmpl w:val="F0A45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056265"/>
    <w:multiLevelType w:val="hybridMultilevel"/>
    <w:tmpl w:val="60121D3E"/>
    <w:lvl w:ilvl="0" w:tplc="877E86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F7600E"/>
    <w:multiLevelType w:val="multilevel"/>
    <w:tmpl w:val="95706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351C4B"/>
    <w:multiLevelType w:val="hybridMultilevel"/>
    <w:tmpl w:val="43BC148A"/>
    <w:lvl w:ilvl="0" w:tplc="DFC40698">
      <w:numFmt w:val="bullet"/>
      <w:lvlText w:val="-"/>
      <w:lvlJc w:val="left"/>
      <w:pPr>
        <w:ind w:left="1080" w:hanging="360"/>
      </w:pPr>
      <w:rPr>
        <w:rFonts w:ascii="Myanmar" w:eastAsiaTheme="minorHAnsi" w:hAnsi="Myanmar" w:cs="Pyidaungsu"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372E0D"/>
    <w:multiLevelType w:val="hybridMultilevel"/>
    <w:tmpl w:val="E2A4638E"/>
    <w:lvl w:ilvl="0" w:tplc="A0B81A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95"/>
    <w:rsid w:val="00017411"/>
    <w:rsid w:val="00020BD6"/>
    <w:rsid w:val="00057610"/>
    <w:rsid w:val="00064732"/>
    <w:rsid w:val="000925E9"/>
    <w:rsid w:val="00093CDB"/>
    <w:rsid w:val="000A5D05"/>
    <w:rsid w:val="000D08F6"/>
    <w:rsid w:val="000F6C60"/>
    <w:rsid w:val="00101511"/>
    <w:rsid w:val="00143713"/>
    <w:rsid w:val="0016048A"/>
    <w:rsid w:val="00187F8F"/>
    <w:rsid w:val="001A18A5"/>
    <w:rsid w:val="001C20D6"/>
    <w:rsid w:val="001D501C"/>
    <w:rsid w:val="00231C2E"/>
    <w:rsid w:val="00245526"/>
    <w:rsid w:val="0025263A"/>
    <w:rsid w:val="002615DE"/>
    <w:rsid w:val="002639CA"/>
    <w:rsid w:val="0026768B"/>
    <w:rsid w:val="002811CF"/>
    <w:rsid w:val="0029640D"/>
    <w:rsid w:val="002D299C"/>
    <w:rsid w:val="002E6937"/>
    <w:rsid w:val="002F1F8E"/>
    <w:rsid w:val="002F4C30"/>
    <w:rsid w:val="00306AE8"/>
    <w:rsid w:val="00341C28"/>
    <w:rsid w:val="00392900"/>
    <w:rsid w:val="003A512D"/>
    <w:rsid w:val="003B5CF6"/>
    <w:rsid w:val="003D765A"/>
    <w:rsid w:val="004108D6"/>
    <w:rsid w:val="0047210D"/>
    <w:rsid w:val="004952E6"/>
    <w:rsid w:val="004A02C9"/>
    <w:rsid w:val="00525302"/>
    <w:rsid w:val="00530F21"/>
    <w:rsid w:val="00532A4B"/>
    <w:rsid w:val="00551FF7"/>
    <w:rsid w:val="00557BD3"/>
    <w:rsid w:val="00573533"/>
    <w:rsid w:val="00573AF7"/>
    <w:rsid w:val="00585759"/>
    <w:rsid w:val="005A2245"/>
    <w:rsid w:val="005C44BA"/>
    <w:rsid w:val="005C61A4"/>
    <w:rsid w:val="005D12F3"/>
    <w:rsid w:val="005F5D78"/>
    <w:rsid w:val="005F7AC6"/>
    <w:rsid w:val="00617EBE"/>
    <w:rsid w:val="00652ACE"/>
    <w:rsid w:val="00654ADE"/>
    <w:rsid w:val="006632D9"/>
    <w:rsid w:val="00686AFE"/>
    <w:rsid w:val="00693BAA"/>
    <w:rsid w:val="00697437"/>
    <w:rsid w:val="006977E4"/>
    <w:rsid w:val="006C0062"/>
    <w:rsid w:val="006D6736"/>
    <w:rsid w:val="006E4456"/>
    <w:rsid w:val="006F72E4"/>
    <w:rsid w:val="00723579"/>
    <w:rsid w:val="00727281"/>
    <w:rsid w:val="00733090"/>
    <w:rsid w:val="00771F51"/>
    <w:rsid w:val="007813C5"/>
    <w:rsid w:val="007924D9"/>
    <w:rsid w:val="007A141F"/>
    <w:rsid w:val="007B68E3"/>
    <w:rsid w:val="007C3BC8"/>
    <w:rsid w:val="007C4E06"/>
    <w:rsid w:val="007D29E2"/>
    <w:rsid w:val="007F1094"/>
    <w:rsid w:val="007F714F"/>
    <w:rsid w:val="008128EC"/>
    <w:rsid w:val="00821253"/>
    <w:rsid w:val="00823594"/>
    <w:rsid w:val="00841807"/>
    <w:rsid w:val="00852100"/>
    <w:rsid w:val="00883C4E"/>
    <w:rsid w:val="008A53D1"/>
    <w:rsid w:val="008B0644"/>
    <w:rsid w:val="008B314F"/>
    <w:rsid w:val="008B4633"/>
    <w:rsid w:val="008B77CC"/>
    <w:rsid w:val="008C73DD"/>
    <w:rsid w:val="008C7F1C"/>
    <w:rsid w:val="008D0C4F"/>
    <w:rsid w:val="008D3AE8"/>
    <w:rsid w:val="0090352C"/>
    <w:rsid w:val="0091114E"/>
    <w:rsid w:val="0092136F"/>
    <w:rsid w:val="00922134"/>
    <w:rsid w:val="009228E4"/>
    <w:rsid w:val="00943D28"/>
    <w:rsid w:val="009605D3"/>
    <w:rsid w:val="00977098"/>
    <w:rsid w:val="0099462B"/>
    <w:rsid w:val="009B224E"/>
    <w:rsid w:val="009D4497"/>
    <w:rsid w:val="00A001E0"/>
    <w:rsid w:val="00A10820"/>
    <w:rsid w:val="00A779C7"/>
    <w:rsid w:val="00A8327F"/>
    <w:rsid w:val="00A85545"/>
    <w:rsid w:val="00AA487D"/>
    <w:rsid w:val="00AC0D02"/>
    <w:rsid w:val="00AF796C"/>
    <w:rsid w:val="00B00EAA"/>
    <w:rsid w:val="00B128CB"/>
    <w:rsid w:val="00B242C2"/>
    <w:rsid w:val="00B4540E"/>
    <w:rsid w:val="00B849C1"/>
    <w:rsid w:val="00BB1B51"/>
    <w:rsid w:val="00BD2EDD"/>
    <w:rsid w:val="00BD3B78"/>
    <w:rsid w:val="00BE08F4"/>
    <w:rsid w:val="00C02F84"/>
    <w:rsid w:val="00C04E85"/>
    <w:rsid w:val="00C0710F"/>
    <w:rsid w:val="00C21C78"/>
    <w:rsid w:val="00C415F7"/>
    <w:rsid w:val="00C43733"/>
    <w:rsid w:val="00C44864"/>
    <w:rsid w:val="00C50257"/>
    <w:rsid w:val="00C5093D"/>
    <w:rsid w:val="00C7352C"/>
    <w:rsid w:val="00C74A69"/>
    <w:rsid w:val="00CC6C9E"/>
    <w:rsid w:val="00CE7095"/>
    <w:rsid w:val="00D0250F"/>
    <w:rsid w:val="00D1194F"/>
    <w:rsid w:val="00D2084E"/>
    <w:rsid w:val="00D3305E"/>
    <w:rsid w:val="00D55490"/>
    <w:rsid w:val="00DA19DE"/>
    <w:rsid w:val="00DB4416"/>
    <w:rsid w:val="00DB686C"/>
    <w:rsid w:val="00DF2037"/>
    <w:rsid w:val="00E22706"/>
    <w:rsid w:val="00E2364F"/>
    <w:rsid w:val="00E46150"/>
    <w:rsid w:val="00E733AA"/>
    <w:rsid w:val="00EA013D"/>
    <w:rsid w:val="00ED26F1"/>
    <w:rsid w:val="00EE3168"/>
    <w:rsid w:val="00F01EE3"/>
    <w:rsid w:val="00F33D3C"/>
    <w:rsid w:val="00F77BD5"/>
    <w:rsid w:val="00F95733"/>
    <w:rsid w:val="00FB0B02"/>
    <w:rsid w:val="00FD4DCD"/>
    <w:rsid w:val="00FD652F"/>
    <w:rsid w:val="00FE541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1028D"/>
  <w15:chartTrackingRefBased/>
  <w15:docId w15:val="{43A1D9E6-11F3-2442-9CA9-08BAA0C7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02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2C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17411"/>
    <w:pPr>
      <w:tabs>
        <w:tab w:val="center" w:pos="4680"/>
        <w:tab w:val="right" w:pos="9360"/>
      </w:tabs>
    </w:pPr>
  </w:style>
  <w:style w:type="character" w:customStyle="1" w:styleId="HeaderChar">
    <w:name w:val="Header Char"/>
    <w:basedOn w:val="DefaultParagraphFont"/>
    <w:link w:val="Header"/>
    <w:uiPriority w:val="99"/>
    <w:rsid w:val="00017411"/>
  </w:style>
  <w:style w:type="paragraph" w:styleId="Footer">
    <w:name w:val="footer"/>
    <w:basedOn w:val="Normal"/>
    <w:link w:val="FooterChar"/>
    <w:uiPriority w:val="99"/>
    <w:unhideWhenUsed/>
    <w:rsid w:val="00017411"/>
    <w:pPr>
      <w:tabs>
        <w:tab w:val="center" w:pos="4680"/>
        <w:tab w:val="right" w:pos="9360"/>
      </w:tabs>
    </w:pPr>
  </w:style>
  <w:style w:type="character" w:customStyle="1" w:styleId="FooterChar">
    <w:name w:val="Footer Char"/>
    <w:basedOn w:val="DefaultParagraphFont"/>
    <w:link w:val="Footer"/>
    <w:uiPriority w:val="99"/>
    <w:rsid w:val="00017411"/>
  </w:style>
  <w:style w:type="character" w:styleId="Hyperlink">
    <w:name w:val="Hyperlink"/>
    <w:basedOn w:val="DefaultParagraphFont"/>
    <w:uiPriority w:val="99"/>
    <w:unhideWhenUsed/>
    <w:rsid w:val="0025263A"/>
    <w:rPr>
      <w:color w:val="0563C1" w:themeColor="hyperlink"/>
      <w:u w:val="single"/>
    </w:rPr>
  </w:style>
  <w:style w:type="character" w:customStyle="1" w:styleId="UnresolvedMention">
    <w:name w:val="Unresolved Mention"/>
    <w:basedOn w:val="DefaultParagraphFont"/>
    <w:uiPriority w:val="99"/>
    <w:semiHidden/>
    <w:unhideWhenUsed/>
    <w:rsid w:val="0025263A"/>
    <w:rPr>
      <w:color w:val="605E5C"/>
      <w:shd w:val="clear" w:color="auto" w:fill="E1DFDD"/>
    </w:rPr>
  </w:style>
  <w:style w:type="character" w:styleId="CommentReference">
    <w:name w:val="annotation reference"/>
    <w:basedOn w:val="DefaultParagraphFont"/>
    <w:uiPriority w:val="99"/>
    <w:semiHidden/>
    <w:unhideWhenUsed/>
    <w:rsid w:val="00B242C2"/>
    <w:rPr>
      <w:sz w:val="16"/>
      <w:szCs w:val="16"/>
    </w:rPr>
  </w:style>
  <w:style w:type="paragraph" w:styleId="CommentText">
    <w:name w:val="annotation text"/>
    <w:basedOn w:val="Normal"/>
    <w:link w:val="CommentTextChar"/>
    <w:uiPriority w:val="99"/>
    <w:semiHidden/>
    <w:unhideWhenUsed/>
    <w:rsid w:val="00B242C2"/>
    <w:rPr>
      <w:sz w:val="20"/>
      <w:szCs w:val="20"/>
    </w:rPr>
  </w:style>
  <w:style w:type="character" w:customStyle="1" w:styleId="CommentTextChar">
    <w:name w:val="Comment Text Char"/>
    <w:basedOn w:val="DefaultParagraphFont"/>
    <w:link w:val="CommentText"/>
    <w:uiPriority w:val="99"/>
    <w:semiHidden/>
    <w:rsid w:val="00B242C2"/>
    <w:rPr>
      <w:sz w:val="20"/>
      <w:szCs w:val="20"/>
    </w:rPr>
  </w:style>
  <w:style w:type="paragraph" w:styleId="CommentSubject">
    <w:name w:val="annotation subject"/>
    <w:basedOn w:val="CommentText"/>
    <w:next w:val="CommentText"/>
    <w:link w:val="CommentSubjectChar"/>
    <w:uiPriority w:val="99"/>
    <w:semiHidden/>
    <w:unhideWhenUsed/>
    <w:rsid w:val="00B242C2"/>
    <w:rPr>
      <w:b/>
      <w:bCs/>
    </w:rPr>
  </w:style>
  <w:style w:type="character" w:customStyle="1" w:styleId="CommentSubjectChar">
    <w:name w:val="Comment Subject Char"/>
    <w:basedOn w:val="CommentTextChar"/>
    <w:link w:val="CommentSubject"/>
    <w:uiPriority w:val="99"/>
    <w:semiHidden/>
    <w:rsid w:val="00B242C2"/>
    <w:rPr>
      <w:b/>
      <w:bCs/>
      <w:sz w:val="20"/>
      <w:szCs w:val="20"/>
    </w:rPr>
  </w:style>
  <w:style w:type="paragraph" w:styleId="BalloonText">
    <w:name w:val="Balloon Text"/>
    <w:basedOn w:val="Normal"/>
    <w:link w:val="BalloonTextChar"/>
    <w:uiPriority w:val="99"/>
    <w:semiHidden/>
    <w:unhideWhenUsed/>
    <w:rsid w:val="00B242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42C2"/>
    <w:rPr>
      <w:rFonts w:ascii="Times New Roman" w:hAnsi="Times New Roman" w:cs="Times New Roman"/>
      <w:sz w:val="18"/>
      <w:szCs w:val="18"/>
    </w:rPr>
  </w:style>
  <w:style w:type="paragraph" w:styleId="ListParagraph">
    <w:name w:val="List Paragraph"/>
    <w:basedOn w:val="Normal"/>
    <w:uiPriority w:val="34"/>
    <w:qFormat/>
    <w:rsid w:val="002E6937"/>
    <w:pPr>
      <w:ind w:left="720"/>
      <w:contextualSpacing/>
    </w:pPr>
  </w:style>
  <w:style w:type="character" w:styleId="FollowedHyperlink">
    <w:name w:val="FollowedHyperlink"/>
    <w:basedOn w:val="DefaultParagraphFont"/>
    <w:uiPriority w:val="99"/>
    <w:semiHidden/>
    <w:unhideWhenUsed/>
    <w:rsid w:val="001D501C"/>
    <w:rPr>
      <w:color w:val="954F72" w:themeColor="followedHyperlink"/>
      <w:u w:val="single"/>
    </w:rPr>
  </w:style>
  <w:style w:type="character" w:styleId="PageNumber">
    <w:name w:val="page number"/>
    <w:basedOn w:val="DefaultParagraphFont"/>
    <w:uiPriority w:val="99"/>
    <w:semiHidden/>
    <w:unhideWhenUsed/>
    <w:rsid w:val="005F7AC6"/>
  </w:style>
  <w:style w:type="paragraph" w:styleId="NormalWeb">
    <w:name w:val="Normal (Web)"/>
    <w:basedOn w:val="Normal"/>
    <w:uiPriority w:val="99"/>
    <w:semiHidden/>
    <w:unhideWhenUsed/>
    <w:rsid w:val="007A141F"/>
    <w:pPr>
      <w:spacing w:before="100" w:beforeAutospacing="1" w:after="100" w:afterAutospacing="1"/>
    </w:pPr>
    <w:rPr>
      <w:rFonts w:ascii="Times New Roman" w:eastAsia="Times New Roman" w:hAnsi="Times New Roman" w:cs="Times New Roman"/>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30173">
      <w:bodyDiv w:val="1"/>
      <w:marLeft w:val="0"/>
      <w:marRight w:val="0"/>
      <w:marTop w:val="0"/>
      <w:marBottom w:val="0"/>
      <w:divBdr>
        <w:top w:val="none" w:sz="0" w:space="0" w:color="auto"/>
        <w:left w:val="none" w:sz="0" w:space="0" w:color="auto"/>
        <w:bottom w:val="none" w:sz="0" w:space="0" w:color="auto"/>
        <w:right w:val="none" w:sz="0" w:space="0" w:color="auto"/>
      </w:divBdr>
    </w:div>
    <w:div w:id="860513186">
      <w:bodyDiv w:val="1"/>
      <w:marLeft w:val="0"/>
      <w:marRight w:val="0"/>
      <w:marTop w:val="0"/>
      <w:marBottom w:val="0"/>
      <w:divBdr>
        <w:top w:val="none" w:sz="0" w:space="0" w:color="auto"/>
        <w:left w:val="none" w:sz="0" w:space="0" w:color="auto"/>
        <w:bottom w:val="none" w:sz="0" w:space="0" w:color="auto"/>
        <w:right w:val="none" w:sz="0" w:space="0" w:color="auto"/>
      </w:divBdr>
    </w:div>
    <w:div w:id="873614288">
      <w:bodyDiv w:val="1"/>
      <w:marLeft w:val="0"/>
      <w:marRight w:val="0"/>
      <w:marTop w:val="0"/>
      <w:marBottom w:val="0"/>
      <w:divBdr>
        <w:top w:val="none" w:sz="0" w:space="0" w:color="auto"/>
        <w:left w:val="none" w:sz="0" w:space="0" w:color="auto"/>
        <w:bottom w:val="none" w:sz="0" w:space="0" w:color="auto"/>
        <w:right w:val="none" w:sz="0" w:space="0" w:color="auto"/>
      </w:divBdr>
    </w:div>
    <w:div w:id="969674576">
      <w:bodyDiv w:val="1"/>
      <w:marLeft w:val="0"/>
      <w:marRight w:val="0"/>
      <w:marTop w:val="0"/>
      <w:marBottom w:val="0"/>
      <w:divBdr>
        <w:top w:val="none" w:sz="0" w:space="0" w:color="auto"/>
        <w:left w:val="none" w:sz="0" w:space="0" w:color="auto"/>
        <w:bottom w:val="none" w:sz="0" w:space="0" w:color="auto"/>
        <w:right w:val="none" w:sz="0" w:space="0" w:color="auto"/>
      </w:divBdr>
    </w:div>
    <w:div w:id="1576697041">
      <w:bodyDiv w:val="1"/>
      <w:marLeft w:val="0"/>
      <w:marRight w:val="0"/>
      <w:marTop w:val="0"/>
      <w:marBottom w:val="0"/>
      <w:divBdr>
        <w:top w:val="none" w:sz="0" w:space="0" w:color="auto"/>
        <w:left w:val="none" w:sz="0" w:space="0" w:color="auto"/>
        <w:bottom w:val="none" w:sz="0" w:space="0" w:color="auto"/>
        <w:right w:val="none" w:sz="0" w:space="0" w:color="auto"/>
      </w:divBdr>
    </w:div>
    <w:div w:id="212063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inyaeconomics.com" TargetMode="External"/><Relationship Id="rId2" Type="http://schemas.openxmlformats.org/officeDocument/2006/relationships/hyperlink" Target="mailto:inyaeconomics@gmail.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3526-9426-4297-BE64-2739B962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 Linn Aung</dc:creator>
  <cp:keywords/>
  <dc:description/>
  <cp:lastModifiedBy>Sann Linn Aung</cp:lastModifiedBy>
  <cp:revision>6</cp:revision>
  <cp:lastPrinted>2020-01-13T12:02:00Z</cp:lastPrinted>
  <dcterms:created xsi:type="dcterms:W3CDTF">2020-06-04T09:55:00Z</dcterms:created>
  <dcterms:modified xsi:type="dcterms:W3CDTF">2020-06-04T13:09:00Z</dcterms:modified>
</cp:coreProperties>
</file>